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2D" w:rsidRDefault="000A6D2D" w:rsidP="000A6D2D">
      <w:pPr>
        <w:pStyle w:val="Ttulo1"/>
        <w:rPr>
          <w:rFonts w:ascii="Arial" w:hAnsi="Arial"/>
        </w:rPr>
      </w:pPr>
      <w:r>
        <w:rPr>
          <w:rFonts w:ascii="Arial" w:hAnsi="Arial"/>
        </w:rPr>
        <w:t xml:space="preserve"> RAZONAMIENTO Y COMPRENSIÓN LECTORA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pStyle w:val="Textoindependiente"/>
        <w:rPr>
          <w:rFonts w:ascii="Arial" w:hAnsi="Arial"/>
        </w:rPr>
      </w:pPr>
      <w:r>
        <w:rPr>
          <w:rFonts w:ascii="Arial" w:hAnsi="Arial"/>
        </w:rPr>
        <w:t xml:space="preserve">A) Lee los siguientes párrafos y determina si las afirmaciones que aparecen a continuación se desprenden del párrafo mismo: 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María dice: “No me gusta comer carne y prefiero no usar ropa que este hecha de piel de animal. Por eso, uso cinturones y zapatos hechos de plástico, abrigos de paño, no de piel. Mis orejas se mantienen calientes con un gorro de lana y no veo por qué hay que matar un conejo sólo para hacer gorros de piel.”</w:t>
      </w:r>
    </w:p>
    <w:p w:rsidR="000A6D2D" w:rsidRDefault="000A6D2D" w:rsidP="000A6D2D">
      <w:pPr>
        <w:ind w:left="435"/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animales tienen piel.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Algunos abrigos están hechos de piel.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Algunos conejos son matados sólo por su piel.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cinturones están hechos de cuero.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Algunas cosas hechas de lana son gorros.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María nunca come carne.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Ningún zapato está hecho de plástico.</w:t>
      </w:r>
    </w:p>
    <w:p w:rsidR="000A6D2D" w:rsidRDefault="000A6D2D" w:rsidP="000A6D2D">
      <w:pPr>
        <w:numPr>
          <w:ilvl w:val="0"/>
          <w:numId w:val="2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Algunas pieles de conejo no se usan para hacer abrigos.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Walter dice: “¡Cómo me gustan los helados! Y me gustan más los cucuruchos. Me podría comer tres helados en cucurucho uno tras otro. Pero no me gustan cualquier tipo de helados. No me gustan los helados con sabor a fruta; sólo los de chocolate y vainilla, y cosas por el estilo. Un helado con chocolate y crema con chocolate derretido encima ¡Qué rico!”</w:t>
      </w:r>
    </w:p>
    <w:p w:rsidR="000A6D2D" w:rsidRDefault="000A6D2D" w:rsidP="000A6D2D">
      <w:pPr>
        <w:ind w:left="435"/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Walter sólo le gustan los helados de vainilla.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Le gustan los helados de frutilla.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Ningún helado contiene sal.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Algunos helados no vienen en cucurucho.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La vainilla no tiene sabor a fruta.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Walter suele  comer tres helados uno tras otro.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Hay muchas cosas, además de los sabores fruta que le agradan.</w:t>
      </w:r>
    </w:p>
    <w:p w:rsidR="000A6D2D" w:rsidRDefault="000A6D2D" w:rsidP="000A6D2D">
      <w:pPr>
        <w:numPr>
          <w:ilvl w:val="0"/>
          <w:numId w:val="3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helados en cucurucho están hecho de chocolate, crema y chocolate derretido.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</w:t>
      </w:r>
    </w:p>
    <w:p w:rsidR="000A6D2D" w:rsidRDefault="000A6D2D" w:rsidP="000A6D2D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Dice Alicia: “Durante el verano hay muchos insectos en nuestra ciudad. Hay grillos, polillas, langostas, mosquitos y todo tipo de insectos que reptan, se arrastran y vuelan. Pero las moscas son las peores. Tenemos tábanos, moscardones, mosca azul, y la común mosca doméstica. Todos son miembros de una familia de insectos que yo preferiría que no existiera.”</w:t>
      </w:r>
    </w:p>
    <w:p w:rsidR="000A6D2D" w:rsidRDefault="000A6D2D" w:rsidP="000A6D2D">
      <w:pPr>
        <w:ind w:left="435"/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Todas las moscas son insectos.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Algunas moscas no son insectos.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Algunos insectos no son moscas.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mosquitos son moscas.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Todas las moscas azules son tábanos.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insectos tienen seis patas.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Ninguna cucaracha es un insecto.</w:t>
      </w:r>
    </w:p>
    <w:p w:rsidR="000A6D2D" w:rsidRDefault="000A6D2D" w:rsidP="000A6D2D">
      <w:pPr>
        <w:numPr>
          <w:ilvl w:val="0"/>
          <w:numId w:val="4"/>
        </w:numPr>
        <w:tabs>
          <w:tab w:val="num" w:pos="870"/>
        </w:tabs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Todos los grillos son animales que reptan.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B) Lee el siguiente párrafo y luego realiza la tarea indicada a continuación del mismo:  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pStyle w:val="Sangradetextonormal"/>
      </w:pPr>
      <w:r>
        <w:t>Elisa y Laura suelen pasar el sábado por la tarde juntas. Después de todo son muy buenas amigas y además viven muy cerca una de otra</w:t>
      </w:r>
      <w:proofErr w:type="gramStart"/>
      <w:r>
        <w:t>..</w:t>
      </w:r>
      <w:proofErr w:type="gramEnd"/>
      <w:r>
        <w:t xml:space="preserve"> Normalmente pasan el rato simplemente hablando. Pero algunas veces Elisa y Laura hacen cosas especiales, como aquella vez que hicieron un circo de animales con arcilla de modelar de Laura, o aquella que la madre de Elisa les dejó hacer buñuelos.</w:t>
      </w:r>
    </w:p>
    <w:p w:rsidR="000A6D2D" w:rsidRDefault="000A6D2D" w:rsidP="000A6D2D">
      <w:pPr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Sólo pensar en los buñuelos le hacía la boca agua a Laura. Aquella tarde de cuidadosas medidas y mezclas no había producido más que unas masas blandas que ni siquiera el perro de Elisa, que era capaz de comer “</w:t>
      </w:r>
      <w:r>
        <w:rPr>
          <w:rFonts w:ascii="Arial" w:hAnsi="Arial"/>
          <w:i/>
          <w:sz w:val="24"/>
        </w:rPr>
        <w:t>cualquier cosa”</w:t>
      </w:r>
      <w:r>
        <w:rPr>
          <w:rFonts w:ascii="Arial" w:hAnsi="Arial"/>
          <w:sz w:val="24"/>
        </w:rPr>
        <w:t xml:space="preserve">, fue capaz de </w:t>
      </w:r>
      <w:proofErr w:type="spellStart"/>
      <w:r>
        <w:rPr>
          <w:rFonts w:ascii="Arial" w:hAnsi="Arial"/>
          <w:sz w:val="24"/>
        </w:rPr>
        <w:t>tragarse.Los</w:t>
      </w:r>
      <w:proofErr w:type="spellEnd"/>
      <w:r>
        <w:rPr>
          <w:rFonts w:ascii="Arial" w:hAnsi="Arial"/>
          <w:sz w:val="24"/>
        </w:rPr>
        <w:t xml:space="preserve"> buñuelos “especiales” de Elisa y Laura hechos con una harina “especial” muy suave que habían encontrado en un tarro sin etiqueta junto a otra basta y polvorienta, </w:t>
      </w:r>
      <w:proofErr w:type="spellStart"/>
      <w:r>
        <w:rPr>
          <w:rFonts w:ascii="Arial" w:hAnsi="Arial"/>
          <w:sz w:val="24"/>
        </w:rPr>
        <w:t>habián</w:t>
      </w:r>
      <w:proofErr w:type="spellEnd"/>
      <w:r>
        <w:rPr>
          <w:rFonts w:ascii="Arial" w:hAnsi="Arial"/>
          <w:sz w:val="24"/>
        </w:rPr>
        <w:t xml:space="preserve"> resultado muy especiales.</w:t>
      </w:r>
    </w:p>
    <w:p w:rsidR="000A6D2D" w:rsidRDefault="000A6D2D" w:rsidP="000A6D2D">
      <w:pPr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- Son buñuelos de goma de mascar –dijo Elisa en tono desafiante a su hermano mayor que empezaba a burlarse de sus habilidades como cocineras.</w:t>
      </w:r>
    </w:p>
    <w:p w:rsidR="000A6D2D" w:rsidRDefault="000A6D2D" w:rsidP="000A6D2D">
      <w:pPr>
        <w:pStyle w:val="Sangradetextonormal"/>
      </w:pPr>
      <w:r>
        <w:t xml:space="preserve"> Pero no fue hasta después que la madre de Elisa les explicó que el suave y fino almidón no es un tipo “especial” de harina sino algo muy diferente, cuando las niñas llegaron a entender por fin lo que había salido mal y se rieron del incidente.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Clasifica las siguientes afirmaciones sobre el relato en: a) correcta; b) probablemente correcta; c) debe ser incorrecta; d) probablemente incorrecta; e) no se puede saber.</w:t>
      </w:r>
    </w:p>
    <w:p w:rsidR="000A6D2D" w:rsidRDefault="000A6D2D" w:rsidP="000A6D2D">
      <w:pPr>
        <w:jc w:val="both"/>
        <w:rPr>
          <w:rFonts w:ascii="Arial" w:hAnsi="Arial"/>
          <w:sz w:val="24"/>
        </w:rPr>
      </w:pP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Elisa y Laura hicieron buñuelos el sábado por la tarde.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Elisa vive en la puerta de al lado de Laura.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Elisa y Laura siguieron una receta para hacer buñuelos de chicle.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 perro de Elisa come zanahorias.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La madre de Elisa les ayudó a hacer los buñuelos.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 almidón y la harina se diferencian al tocarlos.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Elisa y Laura usaron almidón para hacer los buñuelos.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Los buñuelos de Elisa y Laura eran rosas.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A Elisa no le importaban las burlas de su hermano.</w:t>
      </w:r>
    </w:p>
    <w:p w:rsidR="000A6D2D" w:rsidRDefault="000A6D2D" w:rsidP="000A6D2D">
      <w:pPr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Cuando sacaron sus buñuelos “especiales” del horno, Elisa y Laura se rieron.</w:t>
      </w:r>
    </w:p>
    <w:p w:rsidR="00000000" w:rsidRDefault="000A6D2D"/>
    <w:sectPr w:rsidR="000000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C1"/>
    <w:multiLevelType w:val="singleLevel"/>
    <w:tmpl w:val="50E26A08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</w:lvl>
  </w:abstractNum>
  <w:abstractNum w:abstractNumId="1">
    <w:nsid w:val="05B65272"/>
    <w:multiLevelType w:val="singleLevel"/>
    <w:tmpl w:val="2D5C842E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</w:lvl>
  </w:abstractNum>
  <w:abstractNum w:abstractNumId="2">
    <w:nsid w:val="0CF54DE5"/>
    <w:multiLevelType w:val="singleLevel"/>
    <w:tmpl w:val="41BA1014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</w:lvl>
  </w:abstractNum>
  <w:abstractNum w:abstractNumId="3">
    <w:nsid w:val="6F8C262C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7F1D47E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6D2D"/>
    <w:rsid w:val="000A6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A6D2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A6D2D"/>
    <w:rPr>
      <w:rFonts w:ascii="Times New Roman" w:eastAsia="Times New Roman" w:hAnsi="Times New Roman" w:cs="Times New Roman"/>
      <w:b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semiHidden/>
    <w:unhideWhenUsed/>
    <w:rsid w:val="000A6D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0A6D2D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semiHidden/>
    <w:unhideWhenUsed/>
    <w:rsid w:val="000A6D2D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0A6D2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3541</Characters>
  <Application>Microsoft Office Word</Application>
  <DocSecurity>0</DocSecurity>
  <Lines>29</Lines>
  <Paragraphs>8</Paragraphs>
  <ScaleCrop>false</ScaleCrop>
  <Company> 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2017-09-23T13:00:00Z</dcterms:created>
  <dcterms:modified xsi:type="dcterms:W3CDTF">2017-09-23T13:01:00Z</dcterms:modified>
</cp:coreProperties>
</file>